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FC71" w14:textId="5AD88D1A" w:rsidR="0048521A" w:rsidRPr="006F552B" w:rsidRDefault="00B60C28" w:rsidP="006F55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52B">
        <w:rPr>
          <w:rFonts w:ascii="Times New Roman" w:hAnsi="Times New Roman" w:cs="Times New Roman"/>
          <w:b/>
          <w:bCs/>
          <w:sz w:val="26"/>
          <w:szCs w:val="26"/>
        </w:rPr>
        <w:t xml:space="preserve">Ata da sétima sessão ordinária da Câmara Municipal de Santana do </w:t>
      </w:r>
      <w:r w:rsidR="00506A87" w:rsidRPr="006F552B">
        <w:rPr>
          <w:rFonts w:ascii="Times New Roman" w:hAnsi="Times New Roman" w:cs="Times New Roman"/>
          <w:b/>
          <w:bCs/>
          <w:sz w:val="26"/>
          <w:szCs w:val="26"/>
        </w:rPr>
        <w:t>Deserto, em 24 de abril de 1957.</w:t>
      </w:r>
      <w:r w:rsidR="00506A87" w:rsidRPr="006F552B">
        <w:rPr>
          <w:rFonts w:ascii="Times New Roman" w:hAnsi="Times New Roman" w:cs="Times New Roman"/>
          <w:sz w:val="26"/>
          <w:szCs w:val="26"/>
        </w:rPr>
        <w:t xml:space="preserve"> Presidência: Raimundo Maximiano de Oliveira, Resumo. Comparecimento, ata, leitura de Pareceres, indicações, requerimentos, encerramento. Aos vinte e quatro dias do mês de abril do não de mil novecentos e cinquenta e sete, nesta cidade de Santana do Deserto, no edifício próprio, realizou-se a sétima sessão ordinária da Câmara Municipal. </w:t>
      </w:r>
      <w:r w:rsidR="00E76492" w:rsidRPr="006F552B">
        <w:rPr>
          <w:rFonts w:ascii="Times New Roman" w:hAnsi="Times New Roman" w:cs="Times New Roman"/>
          <w:sz w:val="26"/>
          <w:szCs w:val="26"/>
        </w:rPr>
        <w:t>Às</w:t>
      </w:r>
      <w:r w:rsidR="00506A87" w:rsidRPr="006F552B">
        <w:rPr>
          <w:rFonts w:ascii="Times New Roman" w:hAnsi="Times New Roman" w:cs="Times New Roman"/>
          <w:sz w:val="26"/>
          <w:szCs w:val="26"/>
        </w:rPr>
        <w:t xml:space="preserve"> dezoito horas na sala das sessões compareceram os seguintes senhores Vereadores, Raimundo Maximiano de Oliveira, Pedro Pullig, Jaime Gouvêa Lobato, José Martins do Couto, Bel</w:t>
      </w:r>
      <w:r w:rsidR="00FF10C0">
        <w:rPr>
          <w:rFonts w:ascii="Times New Roman" w:hAnsi="Times New Roman" w:cs="Times New Roman"/>
          <w:sz w:val="26"/>
          <w:szCs w:val="26"/>
        </w:rPr>
        <w:t>i</w:t>
      </w:r>
      <w:r w:rsidR="00506A87" w:rsidRPr="006F552B">
        <w:rPr>
          <w:rFonts w:ascii="Times New Roman" w:hAnsi="Times New Roman" w:cs="Times New Roman"/>
          <w:sz w:val="26"/>
          <w:szCs w:val="26"/>
        </w:rPr>
        <w:t xml:space="preserve">no Correa da Silva, Hamilton Sanabio da Costa, deixando de comparecer os Vereadores Manoel Gonçalves Viana e Thompson Gomes, sem nada justificar verificando o comparecimento de 6 seis Senhores Vereadores, o Senhor Presidente declarou aberta a sessão: não havendo expediente, e nenhum senhor Vereador </w:t>
      </w:r>
      <w:r w:rsidR="0035588F" w:rsidRPr="006F552B">
        <w:rPr>
          <w:rFonts w:ascii="Times New Roman" w:hAnsi="Times New Roman" w:cs="Times New Roman"/>
          <w:sz w:val="26"/>
          <w:szCs w:val="26"/>
        </w:rPr>
        <w:t>a manifestar, o Senhor Presidente, submete em 3ª e última votação o projeto nº</w:t>
      </w:r>
      <w:r w:rsidR="00E76492" w:rsidRPr="006F552B">
        <w:rPr>
          <w:rFonts w:ascii="Times New Roman" w:hAnsi="Times New Roman" w:cs="Times New Roman"/>
          <w:sz w:val="26"/>
          <w:szCs w:val="26"/>
        </w:rPr>
        <w:t xml:space="preserve"> </w:t>
      </w:r>
      <w:r w:rsidR="0035588F" w:rsidRPr="006F552B">
        <w:rPr>
          <w:rFonts w:ascii="Times New Roman" w:hAnsi="Times New Roman" w:cs="Times New Roman"/>
          <w:sz w:val="26"/>
          <w:szCs w:val="26"/>
        </w:rPr>
        <w:t>28 de autoria</w:t>
      </w:r>
      <w:r w:rsidR="00E76492" w:rsidRPr="006F552B">
        <w:rPr>
          <w:rFonts w:ascii="Times New Roman" w:hAnsi="Times New Roman" w:cs="Times New Roman"/>
          <w:sz w:val="26"/>
          <w:szCs w:val="26"/>
        </w:rPr>
        <w:t xml:space="preserve"> do Vereador Gastão de Aquino Almeida e demais pare, em que autoriza o Senhor Prefeito a celebrar contra</w:t>
      </w:r>
      <w:r w:rsidR="00F42186" w:rsidRPr="006F552B">
        <w:rPr>
          <w:rFonts w:ascii="Times New Roman" w:hAnsi="Times New Roman" w:cs="Times New Roman"/>
          <w:sz w:val="26"/>
          <w:szCs w:val="26"/>
        </w:rPr>
        <w:t>to de obra pública com o Estado até a importância de CR$550.000.00( Quinhentos cinquenta mil cruzeiros) Posto a votos e aprovada. Nada mais havendo a tratar o Senhor Presidente declarou encerrada a sessão.</w:t>
      </w:r>
    </w:p>
    <w:sectPr w:rsidR="0048521A" w:rsidRPr="006F5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F9"/>
    <w:rsid w:val="00024076"/>
    <w:rsid w:val="0035588F"/>
    <w:rsid w:val="0046683E"/>
    <w:rsid w:val="00506A87"/>
    <w:rsid w:val="006F552B"/>
    <w:rsid w:val="00B60C28"/>
    <w:rsid w:val="00E76492"/>
    <w:rsid w:val="00E922F9"/>
    <w:rsid w:val="00F42186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B773"/>
  <w15:docId w15:val="{503ACBFB-AC48-44B4-896F-C73518B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2020-12-16T12:46:00Z</dcterms:created>
  <dcterms:modified xsi:type="dcterms:W3CDTF">2022-05-06T13:29:00Z</dcterms:modified>
</cp:coreProperties>
</file>