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D01D" w14:textId="3A6A0B0D" w:rsidR="00C21AE8" w:rsidRPr="00F5453E" w:rsidRDefault="00CC6EDA" w:rsidP="00F545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3E">
        <w:rPr>
          <w:rFonts w:ascii="Times New Roman" w:hAnsi="Times New Roman" w:cs="Times New Roman"/>
          <w:b/>
          <w:bCs/>
          <w:sz w:val="26"/>
          <w:szCs w:val="26"/>
        </w:rPr>
        <w:t>Ata da 4ª sessão da 3ª reunião Ordinária da Câmara Municipal de Santana do Deserto</w:t>
      </w:r>
      <w:r w:rsidR="00F47324" w:rsidRPr="00F5453E">
        <w:rPr>
          <w:rFonts w:ascii="Times New Roman" w:hAnsi="Times New Roman" w:cs="Times New Roman"/>
          <w:b/>
          <w:bCs/>
          <w:sz w:val="26"/>
          <w:szCs w:val="26"/>
        </w:rPr>
        <w:t xml:space="preserve"> em 14 de novembro de 1956.</w:t>
      </w:r>
      <w:r w:rsidR="00F47324" w:rsidRPr="00F5453E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Comparecimento, ata, expediente: leitura e apresentação de projetos, indicações, pareceres e requerimentos, encerramento. Aos quatorze dias do mês de novembro de mil novecentos e cinquenta e seis (1956), nesta cidade de Santana do Deserto, no edifício próprio, realizou-se a 4ª sessão da 3ª Reunião Ordinária da Câmara Municipal. </w:t>
      </w:r>
      <w:r w:rsidR="00FB4E9B" w:rsidRPr="00F5453E">
        <w:rPr>
          <w:rFonts w:ascii="Times New Roman" w:hAnsi="Times New Roman" w:cs="Times New Roman"/>
          <w:sz w:val="26"/>
          <w:szCs w:val="26"/>
        </w:rPr>
        <w:t>Às</w:t>
      </w:r>
      <w:r w:rsidR="00F47324" w:rsidRPr="00F5453E">
        <w:rPr>
          <w:rFonts w:ascii="Times New Roman" w:hAnsi="Times New Roman" w:cs="Times New Roman"/>
          <w:sz w:val="26"/>
          <w:szCs w:val="26"/>
        </w:rPr>
        <w:t xml:space="preserve"> 18 horas na sala das sessões, sobre a Presidência do Vereador Raimundo Maximiano de Oliveira. Presidente da Casa abriu a sessão, solicitando do secretario que procedesse a chamada. Compareceram os seguintes vereadores: Raimundo Maximiano de Oliveira, Manoel Gonçalves Viana, José Martins</w:t>
      </w:r>
      <w:r w:rsidR="00FB4E9B" w:rsidRPr="00F5453E">
        <w:rPr>
          <w:rFonts w:ascii="Times New Roman" w:hAnsi="Times New Roman" w:cs="Times New Roman"/>
          <w:sz w:val="26"/>
          <w:szCs w:val="26"/>
        </w:rPr>
        <w:t xml:space="preserve"> do Couto, Jayme Gouvêa Lobato, Pedro Pullig, Hamilton Sanabio da Costa e Belino Correa da Silva, acusando a lista de presença o comparecimento de (7) sete senhores Vereadores. Deixando de comparecer sem justificarem </w:t>
      </w:r>
      <w:r w:rsidR="00052583" w:rsidRPr="00F5453E">
        <w:rPr>
          <w:rFonts w:ascii="Times New Roman" w:hAnsi="Times New Roman" w:cs="Times New Roman"/>
          <w:sz w:val="26"/>
          <w:szCs w:val="26"/>
        </w:rPr>
        <w:t>os seguintes senhores</w:t>
      </w:r>
      <w:r w:rsidR="00FB4E9B" w:rsidRPr="00F5453E">
        <w:rPr>
          <w:rFonts w:ascii="Times New Roman" w:hAnsi="Times New Roman" w:cs="Times New Roman"/>
          <w:sz w:val="26"/>
          <w:szCs w:val="26"/>
        </w:rPr>
        <w:t xml:space="preserve"> Vereadores: Gastão de Aquino Almeida e Thompson Gomes. Havendo número legal, declarou o senhor Presidente aberta a sessão:</w:t>
      </w:r>
      <w:r w:rsidR="00052583" w:rsidRPr="00F5453E">
        <w:rPr>
          <w:rFonts w:ascii="Times New Roman" w:hAnsi="Times New Roman" w:cs="Times New Roman"/>
          <w:sz w:val="26"/>
          <w:szCs w:val="26"/>
        </w:rPr>
        <w:t xml:space="preserve"> Ata, o senhor Manoel Gonçalves, secretario procedeu-se a leitura da ata da sessão anterior, a qual, sem observação é aprovada. Expediente: não havendo expediente, passou-se a apresentação de indicações: o senhor Vereador Jaime Gouvea Lobato, encaminha a mesa uma indicação, que solicita ao senhor Prefeito Municipal, no se4ntido de providência junto o senhor Luiz Monteiro Caurueiro, proprietário da usina Santa Gabriela, o seu fornecimento de energia elétrica, submetido a consideração da Câmara, recebe uma emenda do Vereador Manoel Gonçalves Viana, fornecimento esse abrangendo horário das 14 as 18 horas. Em consideração da Câmara, aprovada</w:t>
      </w:r>
      <w:r w:rsidR="00DE2A99" w:rsidRPr="00F5453E">
        <w:rPr>
          <w:rFonts w:ascii="Times New Roman" w:hAnsi="Times New Roman" w:cs="Times New Roman"/>
          <w:sz w:val="26"/>
          <w:szCs w:val="26"/>
        </w:rPr>
        <w:t xml:space="preserve">. Em seguida o senhor Vereador </w:t>
      </w:r>
      <w:r w:rsidR="00052583" w:rsidRPr="00F5453E">
        <w:rPr>
          <w:rFonts w:ascii="Times New Roman" w:hAnsi="Times New Roman" w:cs="Times New Roman"/>
          <w:sz w:val="26"/>
          <w:szCs w:val="26"/>
        </w:rPr>
        <w:t>Jayme Gouvea Lobato, encaminha ao senhor Presidente uma indicação ao senhor Prefeito Municipal, afim de providencia junto a Cia Mineira Eletricidade, para que o custo</w:t>
      </w:r>
      <w:r w:rsidR="00DB5D99" w:rsidRPr="00F5453E">
        <w:rPr>
          <w:rFonts w:ascii="Times New Roman" w:hAnsi="Times New Roman" w:cs="Times New Roman"/>
          <w:sz w:val="26"/>
          <w:szCs w:val="26"/>
        </w:rPr>
        <w:t xml:space="preserve"> de telefone desta cidade atenda as suas ligações ao senhor Presidente uma indicação, requerendo, ouvida casa, afim de que seja aplicada aos vereadores</w:t>
      </w:r>
      <w:r w:rsidR="00052583" w:rsidRPr="00F5453E">
        <w:rPr>
          <w:rFonts w:ascii="Times New Roman" w:hAnsi="Times New Roman" w:cs="Times New Roman"/>
          <w:sz w:val="26"/>
          <w:szCs w:val="26"/>
        </w:rPr>
        <w:t xml:space="preserve"> </w:t>
      </w:r>
      <w:r w:rsidR="00DB5D99" w:rsidRPr="00F5453E">
        <w:rPr>
          <w:rFonts w:ascii="Times New Roman" w:hAnsi="Times New Roman" w:cs="Times New Roman"/>
          <w:sz w:val="26"/>
          <w:szCs w:val="26"/>
        </w:rPr>
        <w:t xml:space="preserve">faltosos a sessões das reuniões desta Câmara sem justificativa, o desconto de 20% (vinte por cento) sob ajuda de custo, submetida a consideração da casa, é aprovada. O Senhor Presidente </w:t>
      </w:r>
      <w:r w:rsidR="00DB5D99" w:rsidRPr="00F5453E">
        <w:rPr>
          <w:rFonts w:ascii="Times New Roman" w:hAnsi="Times New Roman" w:cs="Times New Roman"/>
          <w:sz w:val="26"/>
          <w:szCs w:val="26"/>
        </w:rPr>
        <w:lastRenderedPageBreak/>
        <w:t>verificando-se haver número legal passa-se a votação dos projetos nºs 23 e 24. Submetido em 2ª votação o projeto nº 23, é aprovada. A comissão de redação. Anuncia-se em 2ª Discussão e votação o projeto nº 24</w:t>
      </w:r>
      <w:r w:rsidR="00DE2A99" w:rsidRPr="00F5453E">
        <w:rPr>
          <w:rFonts w:ascii="Times New Roman" w:hAnsi="Times New Roman" w:cs="Times New Roman"/>
          <w:sz w:val="26"/>
          <w:szCs w:val="26"/>
        </w:rPr>
        <w:t xml:space="preserve"> em 3ª discussão. Encerramento e ordem do dia. Levanta-se a sessão do que, para constar, lavrou-se a presente ata, que depois de aprovada será assinada por todos.</w:t>
      </w:r>
    </w:p>
    <w:sectPr w:rsidR="00C21AE8" w:rsidRPr="00F54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507"/>
    <w:rsid w:val="00052583"/>
    <w:rsid w:val="00484FCB"/>
    <w:rsid w:val="00620507"/>
    <w:rsid w:val="00C845E6"/>
    <w:rsid w:val="00CC6EDA"/>
    <w:rsid w:val="00DB5D99"/>
    <w:rsid w:val="00DE2A99"/>
    <w:rsid w:val="00DE5230"/>
    <w:rsid w:val="00F47324"/>
    <w:rsid w:val="00F5453E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B7EB"/>
  <w15:docId w15:val="{6F9BC876-3BE1-4D59-BE73-14DF871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CB11-B415-427E-BDDD-03F0E794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2020-12-02T18:18:00Z</dcterms:created>
  <dcterms:modified xsi:type="dcterms:W3CDTF">2022-05-06T13:54:00Z</dcterms:modified>
</cp:coreProperties>
</file>