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3C15" w14:textId="77777777" w:rsidR="00C21AE8" w:rsidRPr="009B1821" w:rsidRDefault="00F90B42" w:rsidP="009B1821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1821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extraordinária da Câmara Municipal de Santana do Deserto, em 29 de agosto de 1956. </w:t>
      </w:r>
    </w:p>
    <w:p w14:paraId="24A5C7B9" w14:textId="77777777" w:rsidR="00F90B42" w:rsidRPr="009B1821" w:rsidRDefault="00F90B42" w:rsidP="009B18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t>Presidência: Raimundo Maximiano de Oliveira.</w:t>
      </w:r>
    </w:p>
    <w:p w14:paraId="06EBD2BC" w14:textId="77777777" w:rsidR="00F90B42" w:rsidRPr="009B1821" w:rsidRDefault="00F90B42" w:rsidP="009B18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t>Resumo: Comparecimento, ata, expediente, encerramento e ordem do dia.</w:t>
      </w:r>
    </w:p>
    <w:p w14:paraId="20003790" w14:textId="37CC9BC5" w:rsidR="00F90B42" w:rsidRPr="009B1821" w:rsidRDefault="00F90B42" w:rsidP="009B18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t xml:space="preserve">Aos vinte e nove dias do mês de agosto de mil novecentos e cinquenta e seis (1956), nesta cidade de Santana do Deserto, no edifício próprio, realizou-se a 1ª sessão extraordinária do ano de mil novecentos e cinquenta e seis, por solicitação do senhor Prefeito Municipal. As dezoito horas, na sala das sessões, compareceu os seguintes vereadores: Raimundo Maximiano de Oliveira, Pedro Pullig, Jaime Gouvêa Lobato e Hamilton Sanabio da Costa. Deixando de comparecer sem justificativa os seguintes vereadores: Gastão de Aquino Almeida, José Martins do Couto, Manoel Gonçalves Viana, Thompson Gomes e Belino Correa da Silva, o senhor Presidente, convida o vereador Pedro Pullig para secretariar a sessão, assumindo este lugar de secretário e convida o senhor Dr. Pedro Afondo da Rocha Santos, Prefeito Municipal para tomar assento a mesa. Acusando a lista de presença o comparecimento de quatro vereadores. </w:t>
      </w:r>
    </w:p>
    <w:p w14:paraId="43604ACE" w14:textId="77777777" w:rsidR="00824E67" w:rsidRPr="009B1821" w:rsidRDefault="00824E67" w:rsidP="006846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t>Ata</w:t>
      </w:r>
    </w:p>
    <w:p w14:paraId="6022A337" w14:textId="77777777" w:rsidR="00824E67" w:rsidRPr="009B1821" w:rsidRDefault="00824E67" w:rsidP="009B18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t>O Senhor Pedro Pullig, secretário procedeu a leitura da ata da sessão anterior, a qual, sem observação é aprovada.</w:t>
      </w:r>
    </w:p>
    <w:p w14:paraId="2BDC61C7" w14:textId="77777777" w:rsidR="00824E67" w:rsidRPr="009B1821" w:rsidRDefault="00824E67" w:rsidP="006846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t>Expediente</w:t>
      </w:r>
    </w:p>
    <w:p w14:paraId="409FDF3E" w14:textId="77777777" w:rsidR="00824E67" w:rsidRPr="009B1821" w:rsidRDefault="00824E67" w:rsidP="009B18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t>O secretário lê os seguintes papeis: ofício do senhor Paulo Pinheiro Chagas, comunicando sua nomeação, como secretário da Segurança Pública, ofício nº 18296 de 17/6/956 do Ministério da Fazenda, Diário do Congresso Nacional de 9/8/56, ofício Nºs 248,250/1 do Prefeito Municipal, anexo ante-Projetos-de-Lei Municipal.</w:t>
      </w:r>
    </w:p>
    <w:p w14:paraId="50442018" w14:textId="3F8094B5" w:rsidR="00824E67" w:rsidRPr="009B1821" w:rsidRDefault="00824E67" w:rsidP="006846E4">
      <w:pPr>
        <w:tabs>
          <w:tab w:val="left" w:pos="6964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t>Encerramento</w:t>
      </w:r>
    </w:p>
    <w:p w14:paraId="60901900" w14:textId="77777777" w:rsidR="00824E67" w:rsidRPr="009B1821" w:rsidRDefault="00824E67" w:rsidP="009B18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821">
        <w:rPr>
          <w:rFonts w:ascii="Times New Roman" w:hAnsi="Times New Roman" w:cs="Times New Roman"/>
          <w:sz w:val="26"/>
          <w:szCs w:val="26"/>
        </w:rPr>
        <w:lastRenderedPageBreak/>
        <w:t xml:space="preserve">Verificando-se não haver número legal, a sessão foi suspensa, na forma do requerimento, marcando uma sessão para o dia (6) de setembro do corrente ano, no horário regimental.  </w:t>
      </w:r>
    </w:p>
    <w:sectPr w:rsidR="00824E67" w:rsidRPr="009B1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A17"/>
    <w:rsid w:val="00484FCB"/>
    <w:rsid w:val="00513A17"/>
    <w:rsid w:val="006846E4"/>
    <w:rsid w:val="00824E67"/>
    <w:rsid w:val="009B1821"/>
    <w:rsid w:val="00C845E6"/>
    <w:rsid w:val="00F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44C0"/>
  <w15:docId w15:val="{CB468B88-9FF0-428F-808C-BCB5CB9E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2020-09-15T16:19:00Z</dcterms:created>
  <dcterms:modified xsi:type="dcterms:W3CDTF">2022-05-06T14:26:00Z</dcterms:modified>
</cp:coreProperties>
</file>