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204F2" w14:textId="7C2EDEA7" w:rsidR="00FB275A" w:rsidRPr="006D1640" w:rsidRDefault="00602B4A" w:rsidP="006D16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1640">
        <w:rPr>
          <w:rFonts w:ascii="Times New Roman" w:hAnsi="Times New Roman" w:cs="Times New Roman"/>
          <w:b/>
          <w:bCs/>
          <w:sz w:val="26"/>
          <w:szCs w:val="26"/>
        </w:rPr>
        <w:t>Ata da segunda sessão ordinária da primeira reunião ordinária da Câmara Municipal de Santana do Deserto.</w:t>
      </w:r>
      <w:r w:rsidRPr="006D1640">
        <w:rPr>
          <w:rFonts w:ascii="Times New Roman" w:hAnsi="Times New Roman" w:cs="Times New Roman"/>
          <w:sz w:val="26"/>
          <w:szCs w:val="26"/>
        </w:rPr>
        <w:t xml:space="preserve"> Aos 27 dias do mês de </w:t>
      </w:r>
      <w:proofErr w:type="gramStart"/>
      <w:r w:rsidRPr="006D1640">
        <w:rPr>
          <w:rFonts w:ascii="Times New Roman" w:hAnsi="Times New Roman" w:cs="Times New Roman"/>
          <w:sz w:val="26"/>
          <w:szCs w:val="26"/>
        </w:rPr>
        <w:t>Fevereiro</w:t>
      </w:r>
      <w:proofErr w:type="gramEnd"/>
      <w:r w:rsidRPr="006D1640">
        <w:rPr>
          <w:rFonts w:ascii="Times New Roman" w:hAnsi="Times New Roman" w:cs="Times New Roman"/>
          <w:sz w:val="26"/>
          <w:szCs w:val="26"/>
        </w:rPr>
        <w:t xml:space="preserve"> do ano de mil</w:t>
      </w:r>
      <w:r w:rsidR="007D4A7C" w:rsidRPr="006D1640">
        <w:rPr>
          <w:rFonts w:ascii="Times New Roman" w:hAnsi="Times New Roman" w:cs="Times New Roman"/>
          <w:sz w:val="26"/>
          <w:szCs w:val="26"/>
        </w:rPr>
        <w:t xml:space="preserve"> novecentos e cinquenta e seis à</w:t>
      </w:r>
      <w:r w:rsidRPr="006D1640">
        <w:rPr>
          <w:rFonts w:ascii="Times New Roman" w:hAnsi="Times New Roman" w:cs="Times New Roman"/>
          <w:sz w:val="26"/>
          <w:szCs w:val="26"/>
        </w:rPr>
        <w:t>s dezoito horas na sala das sessões nesta Câmara Municipal com a presidência do Sr. Raymundo Maximiano de Oliveira e presentes os seguintes vereadores Manoel G. Viana, Thompson</w:t>
      </w:r>
      <w:r w:rsidR="007D4A7C" w:rsidRPr="006D1640">
        <w:rPr>
          <w:rFonts w:ascii="Times New Roman" w:hAnsi="Times New Roman" w:cs="Times New Roman"/>
          <w:sz w:val="26"/>
          <w:szCs w:val="26"/>
        </w:rPr>
        <w:t xml:space="preserve"> Gomes, Jayme G. Lobato, Pedro Pullig e Hamilton Sanábio Costa. Havendo número legal, o Sr. Presidente abria a sessão. Lida a ata anterior foi aprovada. Em seguida foi apresentada o parecer da Comissão de Educação referente ao projeto nº </w:t>
      </w:r>
      <w:r w:rsidR="000A582C">
        <w:rPr>
          <w:rFonts w:ascii="Times New Roman" w:hAnsi="Times New Roman" w:cs="Times New Roman"/>
          <w:sz w:val="26"/>
          <w:szCs w:val="26"/>
        </w:rPr>
        <w:t>14</w:t>
      </w:r>
      <w:r w:rsidR="007D4A7C" w:rsidRPr="006D1640">
        <w:rPr>
          <w:rFonts w:ascii="Times New Roman" w:hAnsi="Times New Roman" w:cs="Times New Roman"/>
          <w:sz w:val="26"/>
          <w:szCs w:val="26"/>
        </w:rPr>
        <w:t xml:space="preserve"> e 15 que cria escolas em Santa Barbara e São Marcos e que foram aprovado</w:t>
      </w:r>
      <w:r w:rsidR="000A582C">
        <w:rPr>
          <w:rFonts w:ascii="Times New Roman" w:hAnsi="Times New Roman" w:cs="Times New Roman"/>
          <w:sz w:val="26"/>
          <w:szCs w:val="26"/>
        </w:rPr>
        <w:t>s</w:t>
      </w:r>
      <w:r w:rsidR="007D4A7C" w:rsidRPr="006D1640">
        <w:rPr>
          <w:rFonts w:ascii="Times New Roman" w:hAnsi="Times New Roman" w:cs="Times New Roman"/>
          <w:sz w:val="26"/>
          <w:szCs w:val="26"/>
        </w:rPr>
        <w:t xml:space="preserve">. Em seguida foi apresentada pelo Sr. Pedro </w:t>
      </w:r>
      <w:r w:rsidR="0066393A" w:rsidRPr="006D1640">
        <w:rPr>
          <w:rFonts w:ascii="Times New Roman" w:hAnsi="Times New Roman" w:cs="Times New Roman"/>
          <w:sz w:val="26"/>
          <w:szCs w:val="26"/>
        </w:rPr>
        <w:t>Pullig, emendas aos projetos que cria as referidas escolas de Santa Bárbara e São Marcos e</w:t>
      </w:r>
      <w:r w:rsidR="000A582C">
        <w:rPr>
          <w:rFonts w:ascii="Times New Roman" w:hAnsi="Times New Roman" w:cs="Times New Roman"/>
          <w:sz w:val="26"/>
          <w:szCs w:val="26"/>
        </w:rPr>
        <w:t xml:space="preserve"> que</w:t>
      </w:r>
      <w:r w:rsidR="0066393A" w:rsidRPr="006D1640">
        <w:rPr>
          <w:rFonts w:ascii="Times New Roman" w:hAnsi="Times New Roman" w:cs="Times New Roman"/>
          <w:sz w:val="26"/>
          <w:szCs w:val="26"/>
        </w:rPr>
        <w:t xml:space="preserve"> discutidas conjuntamente com o referido projeto fo</w:t>
      </w:r>
      <w:r w:rsidR="000A582C">
        <w:rPr>
          <w:rFonts w:ascii="Times New Roman" w:hAnsi="Times New Roman" w:cs="Times New Roman"/>
          <w:sz w:val="26"/>
          <w:szCs w:val="26"/>
        </w:rPr>
        <w:t>ram</w:t>
      </w:r>
      <w:r w:rsidR="0066393A" w:rsidRPr="006D1640">
        <w:rPr>
          <w:rFonts w:ascii="Times New Roman" w:hAnsi="Times New Roman" w:cs="Times New Roman"/>
          <w:sz w:val="26"/>
          <w:szCs w:val="26"/>
        </w:rPr>
        <w:t xml:space="preserve"> aprovadas. Posto a seguir em discussão a retificação do Código Tributário apresentadas pelos Srs. Hamilton Sanábio e Gastão A. Almeida foi reprovadas, digo, não foi aprovado. Em seguida foi posto em discussão e votação o código Tributário que foi aprovado. Entrou a seguir em primeira discussão as contas do Sr. Prefeito do ano anterior que posto em votação depois de discutido foi aprovado. Nada mais havendo o Sr. Presidente encerou a sessão, marcando outra para o dia vinte nove, as dezoito horas, dando para ordem do dia em segunda discussão o código Tributário e contas do Sr. Prefeito. Em </w:t>
      </w:r>
      <w:r w:rsidR="00294F35" w:rsidRPr="006D1640">
        <w:rPr>
          <w:rFonts w:ascii="Times New Roman" w:hAnsi="Times New Roman" w:cs="Times New Roman"/>
          <w:sz w:val="26"/>
          <w:szCs w:val="26"/>
        </w:rPr>
        <w:t xml:space="preserve">tempo; foi apresentado, digo conjuntamente aos projetos que cria as escolas Santa Barbara e S. Marcos cria também lugares de professoras, dois, e que foi aprovado. O Sr. Pedro Pullig pediu retirada de projeto de sua autoria com referência </w:t>
      </w:r>
      <w:proofErr w:type="gramStart"/>
      <w:r w:rsidR="00294F35" w:rsidRPr="006D1640">
        <w:rPr>
          <w:rFonts w:ascii="Times New Roman" w:hAnsi="Times New Roman" w:cs="Times New Roman"/>
          <w:sz w:val="26"/>
          <w:szCs w:val="26"/>
        </w:rPr>
        <w:t>à</w:t>
      </w:r>
      <w:proofErr w:type="gramEnd"/>
      <w:r w:rsidR="00294F35" w:rsidRPr="006D1640">
        <w:rPr>
          <w:rFonts w:ascii="Times New Roman" w:hAnsi="Times New Roman" w:cs="Times New Roman"/>
          <w:sz w:val="26"/>
          <w:szCs w:val="26"/>
        </w:rPr>
        <w:t xml:space="preserve"> escolas que depois de consultadas o plenário foi aprovado.</w:t>
      </w:r>
    </w:p>
    <w:sectPr w:rsidR="00FB275A" w:rsidRPr="006D16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4A91"/>
    <w:rsid w:val="000A582C"/>
    <w:rsid w:val="00294F35"/>
    <w:rsid w:val="00602B4A"/>
    <w:rsid w:val="0066393A"/>
    <w:rsid w:val="006D1640"/>
    <w:rsid w:val="007D4A7C"/>
    <w:rsid w:val="007F4A91"/>
    <w:rsid w:val="00FB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E70FD"/>
  <w15:docId w15:val="{DBDDA91F-9D74-4AC9-9A6B-B712D98D8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01A76-A9BE-4D3A-A9F2-CC9A016B2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5</cp:revision>
  <dcterms:created xsi:type="dcterms:W3CDTF">2020-09-09T19:43:00Z</dcterms:created>
  <dcterms:modified xsi:type="dcterms:W3CDTF">2022-05-06T14:36:00Z</dcterms:modified>
</cp:coreProperties>
</file>